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6FC34" w14:textId="77777777" w:rsidR="00970997" w:rsidRDefault="00970997" w:rsidP="00970997">
      <w:pPr>
        <w:pStyle w:val="af0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1BDDBD5" wp14:editId="0BA742FD">
            <wp:extent cx="1147864" cy="425134"/>
            <wp:effectExtent l="0" t="0" r="0" b="0"/>
            <wp:docPr id="1" name="Рисунок 1" descr="http://bmcenter.ru/users/3078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mcenter.ru/users/3078/img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58" cy="43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62917" w14:textId="77777777" w:rsidR="00970997" w:rsidRPr="00986ABD" w:rsidRDefault="00970997" w:rsidP="00970997">
      <w:pPr>
        <w:pStyle w:val="af0"/>
        <w:ind w:right="141"/>
        <w:rPr>
          <w:rFonts w:ascii="Times New Roman" w:hAnsi="Times New Roman"/>
          <w:sz w:val="20"/>
          <w:szCs w:val="20"/>
        </w:rPr>
      </w:pPr>
      <w:r w:rsidRPr="00986ABD">
        <w:rPr>
          <w:rFonts w:ascii="Times New Roman" w:hAnsi="Times New Roman"/>
          <w:sz w:val="20"/>
          <w:szCs w:val="20"/>
        </w:rPr>
        <w:t>ФОНД «НАЦИОНАЛЬНЫЙ НЕГОСУДАРСТВЕННЫЙ</w:t>
      </w:r>
      <w:r w:rsidRPr="00986ABD">
        <w:rPr>
          <w:rFonts w:ascii="Times New Roman" w:hAnsi="Times New Roman"/>
          <w:sz w:val="20"/>
          <w:szCs w:val="20"/>
        </w:rPr>
        <w:br/>
        <w:t>РЕГУЛЯТОР БУХГАЛТЕРСКОГО УЧЁТА</w:t>
      </w:r>
      <w:r w:rsidRPr="00986ABD">
        <w:rPr>
          <w:rFonts w:ascii="Times New Roman" w:hAnsi="Times New Roman"/>
          <w:sz w:val="20"/>
          <w:szCs w:val="20"/>
        </w:rPr>
        <w:br/>
        <w:t>«БУХГАЛТЕРСКИЙ МЕТОДОЛОГИЧЕСКИЙ ЦЕНТР»</w:t>
      </w:r>
    </w:p>
    <w:p w14:paraId="4B6314CC" w14:textId="77777777" w:rsidR="00970997" w:rsidRPr="00B31399" w:rsidRDefault="00970997" w:rsidP="00970997">
      <w:pPr>
        <w:jc w:val="center"/>
        <w:rPr>
          <w:rFonts w:ascii="Times New Roman" w:hAnsi="Times New Roman"/>
          <w:b/>
          <w:iCs/>
          <w:color w:val="006666"/>
          <w:spacing w:val="20"/>
          <w:sz w:val="20"/>
          <w:szCs w:val="20"/>
          <w:lang w:val="ru-RU"/>
        </w:rPr>
      </w:pPr>
      <w:r w:rsidRPr="00B31399">
        <w:rPr>
          <w:rFonts w:ascii="Times New Roman" w:hAnsi="Times New Roman"/>
          <w:b/>
          <w:iCs/>
          <w:color w:val="006666"/>
          <w:spacing w:val="20"/>
          <w:sz w:val="20"/>
          <w:szCs w:val="20"/>
          <w:lang w:val="ru-RU"/>
        </w:rPr>
        <w:t>(ФОНД «НРБУ «БМЦ»)</w:t>
      </w:r>
    </w:p>
    <w:p w14:paraId="3321ADDA" w14:textId="77777777" w:rsidR="00F34A38" w:rsidRPr="002E7A1D" w:rsidRDefault="00F34A38" w:rsidP="00F34A38">
      <w:pPr>
        <w:pStyle w:val="af0"/>
        <w:rPr>
          <w:rFonts w:ascii="Times New Roman" w:hAnsi="Times New Roman" w:cs="Times New Roman"/>
        </w:rPr>
      </w:pPr>
    </w:p>
    <w:p w14:paraId="2E175292" w14:textId="77777777" w:rsidR="008D0E1D" w:rsidRPr="002E7A1D" w:rsidRDefault="008D0E1D" w:rsidP="008D0E1D">
      <w:pPr>
        <w:rPr>
          <w:rFonts w:ascii="Times New Roman" w:hAnsi="Times New Roman"/>
          <w:sz w:val="24"/>
          <w:szCs w:val="24"/>
          <w:lang w:val="ru-RU"/>
        </w:rPr>
      </w:pPr>
    </w:p>
    <w:p w14:paraId="3E3CC81B" w14:textId="1AD2A270" w:rsidR="00F35865" w:rsidRPr="00F35865" w:rsidRDefault="00F35865" w:rsidP="00F35865">
      <w:pPr>
        <w:pStyle w:val="2"/>
        <w:spacing w:befor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ПРОТОКОЛ ЗАСЕДАНИЯ ОТРАСЛЕВОГО КОМИТЕТА НЕКОММЕРЧЕСКИХ ОРГАНИАЗЦИЙ</w:t>
      </w:r>
      <w:r w:rsidR="00B10EE7">
        <w:rPr>
          <w:rFonts w:ascii="Times New Roman" w:hAnsi="Times New Roman" w:cs="Times New Roman"/>
          <w:szCs w:val="24"/>
        </w:rPr>
        <w:t>(ОК НКО)</w:t>
      </w:r>
    </w:p>
    <w:p w14:paraId="72E82AC0" w14:textId="35A01FD6" w:rsidR="00CB1A1D" w:rsidRPr="00CB1A1D" w:rsidRDefault="00CB1A1D" w:rsidP="00CB1A1D">
      <w:pPr>
        <w:jc w:val="right"/>
        <w:rPr>
          <w:lang w:val="ru-RU"/>
        </w:rPr>
      </w:pPr>
      <w:r>
        <w:rPr>
          <w:lang w:val="ru-RU"/>
        </w:rPr>
        <w:t>№</w:t>
      </w:r>
      <w:r w:rsidR="00FE669E">
        <w:rPr>
          <w:lang w:val="ru-RU"/>
        </w:rPr>
        <w:t>5</w:t>
      </w:r>
      <w:r w:rsidR="0064220F">
        <w:rPr>
          <w:lang w:val="ru-RU"/>
        </w:rPr>
        <w:t xml:space="preserve"> </w:t>
      </w:r>
      <w:r w:rsidR="00B10EE7">
        <w:rPr>
          <w:lang w:val="ru-RU"/>
        </w:rPr>
        <w:t>ОК НКО</w:t>
      </w:r>
      <w:r w:rsidRPr="00CB1A1D">
        <w:rPr>
          <w:lang w:val="ru-RU"/>
        </w:rPr>
        <w:t xml:space="preserve">/2016 от </w:t>
      </w:r>
      <w:r w:rsidR="00B10EE7">
        <w:rPr>
          <w:lang w:val="ru-RU"/>
        </w:rPr>
        <w:t>2016-12-21</w:t>
      </w:r>
    </w:p>
    <w:p w14:paraId="4FBCFB97" w14:textId="7E94AD64" w:rsidR="002E7A1D" w:rsidRPr="002E7A1D" w:rsidRDefault="002E7A1D" w:rsidP="002E7A1D">
      <w:pPr>
        <w:pStyle w:val="11"/>
        <w:spacing w:before="0" w:after="0"/>
        <w:jc w:val="right"/>
        <w:rPr>
          <w:b/>
          <w:noProof w:val="0"/>
        </w:rPr>
      </w:pPr>
      <w:r w:rsidRPr="002E7A1D">
        <w:rPr>
          <w:b/>
          <w:noProof w:val="0"/>
        </w:rPr>
        <w:t xml:space="preserve">Дата проведения заседания: </w:t>
      </w:r>
      <w:r w:rsidR="00F35865">
        <w:rPr>
          <w:b/>
          <w:noProof w:val="0"/>
        </w:rPr>
        <w:t>21</w:t>
      </w:r>
      <w:r w:rsidR="00C84F67">
        <w:rPr>
          <w:b/>
          <w:noProof w:val="0"/>
        </w:rPr>
        <w:t xml:space="preserve"> декабря</w:t>
      </w:r>
      <w:r w:rsidR="004A2DF1">
        <w:rPr>
          <w:b/>
          <w:noProof w:val="0"/>
        </w:rPr>
        <w:t xml:space="preserve"> 2016 г.</w:t>
      </w:r>
    </w:p>
    <w:p w14:paraId="200CA2CE" w14:textId="47E7D70A" w:rsidR="002E7A1D" w:rsidRDefault="002E7A1D" w:rsidP="002E7A1D">
      <w:pPr>
        <w:pStyle w:val="11"/>
        <w:spacing w:before="0" w:after="0"/>
        <w:jc w:val="right"/>
        <w:rPr>
          <w:b/>
          <w:noProof w:val="0"/>
        </w:rPr>
      </w:pPr>
      <w:r w:rsidRPr="002E7A1D">
        <w:rPr>
          <w:b/>
          <w:noProof w:val="0"/>
        </w:rPr>
        <w:t>Место проведения заседания: г.</w:t>
      </w:r>
      <w:r w:rsidR="00C84F67">
        <w:rPr>
          <w:b/>
          <w:noProof w:val="0"/>
        </w:rPr>
        <w:t xml:space="preserve"> </w:t>
      </w:r>
      <w:r w:rsidRPr="002E7A1D">
        <w:rPr>
          <w:b/>
          <w:noProof w:val="0"/>
        </w:rPr>
        <w:t>Москва,</w:t>
      </w:r>
    </w:p>
    <w:p w14:paraId="1FCE6F3C" w14:textId="77777777" w:rsidR="002E7A1D" w:rsidRPr="002E7A1D" w:rsidRDefault="002E7A1D" w:rsidP="002E7A1D">
      <w:pPr>
        <w:pStyle w:val="11"/>
        <w:spacing w:before="0" w:after="0"/>
        <w:jc w:val="right"/>
        <w:rPr>
          <w:b/>
          <w:noProof w:val="0"/>
        </w:rPr>
      </w:pPr>
      <w:r w:rsidRPr="002E7A1D">
        <w:rPr>
          <w:b/>
          <w:noProof w:val="0"/>
        </w:rPr>
        <w:t xml:space="preserve">ул. </w:t>
      </w:r>
      <w:proofErr w:type="spellStart"/>
      <w:r w:rsidRPr="002E7A1D">
        <w:rPr>
          <w:b/>
          <w:noProof w:val="0"/>
        </w:rPr>
        <w:t>Сретенка</w:t>
      </w:r>
      <w:proofErr w:type="spellEnd"/>
      <w:r w:rsidRPr="002E7A1D">
        <w:rPr>
          <w:b/>
          <w:noProof w:val="0"/>
        </w:rPr>
        <w:t>, 28 (МГУУ Правительства Москвы)</w:t>
      </w:r>
    </w:p>
    <w:p w14:paraId="5C0956CE" w14:textId="6D541279" w:rsidR="005024D9" w:rsidRPr="005024D9" w:rsidRDefault="002E7A1D" w:rsidP="005024D9">
      <w:pPr>
        <w:pStyle w:val="2"/>
        <w:rPr>
          <w:rFonts w:ascii="Times New Roman" w:hAnsi="Times New Roman" w:cs="Times New Roman"/>
          <w:szCs w:val="24"/>
        </w:rPr>
      </w:pPr>
      <w:r w:rsidRPr="002E7A1D">
        <w:rPr>
          <w:rFonts w:ascii="Times New Roman" w:hAnsi="Times New Roman" w:cs="Times New Roman"/>
          <w:szCs w:val="24"/>
        </w:rPr>
        <w:t>ПОВЕСТКА</w:t>
      </w:r>
    </w:p>
    <w:p w14:paraId="651BB0FB" w14:textId="377F70E6" w:rsidR="00E31876" w:rsidRDefault="00B10EE7" w:rsidP="00B6347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Обсуждение проектов</w:t>
      </w:r>
      <w:r w:rsidR="00B63479" w:rsidRPr="00B313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документов</w:t>
      </w:r>
      <w:r w:rsidR="00C84F67">
        <w:rPr>
          <w:rFonts w:ascii="Times New Roman" w:hAnsi="Times New Roman"/>
          <w:sz w:val="24"/>
          <w:szCs w:val="24"/>
          <w:lang w:val="ru-RU"/>
        </w:rPr>
        <w:t>:</w:t>
      </w:r>
    </w:p>
    <w:p w14:paraId="3D2361B3" w14:textId="7F43F536" w:rsidR="00875A33" w:rsidRPr="00875A33" w:rsidRDefault="008B3DE9" w:rsidP="008B3DE9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10EE7">
        <w:rPr>
          <w:rFonts w:ascii="Times New Roman" w:hAnsi="Times New Roman"/>
          <w:sz w:val="24"/>
          <w:szCs w:val="24"/>
        </w:rPr>
        <w:t>онцепция проекта ФСБУ «Некоммерческая деятельность»</w:t>
      </w:r>
    </w:p>
    <w:p w14:paraId="7D07FEFB" w14:textId="66064A49" w:rsidR="00B62DC3" w:rsidRPr="00B62DC3" w:rsidRDefault="00B10EE7" w:rsidP="008B3DE9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 применению ФСБУ ОС для некоммерческих организаций</w:t>
      </w:r>
    </w:p>
    <w:p w14:paraId="1A731EEE" w14:textId="1A5CC78F" w:rsidR="00C84F67" w:rsidRPr="00875A33" w:rsidRDefault="00875A33" w:rsidP="008B3DE9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Р-Х/2016 </w:t>
      </w:r>
      <w:r w:rsidR="00B10EE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10EE7">
        <w:rPr>
          <w:rFonts w:ascii="Times New Roman" w:hAnsi="Times New Roman"/>
          <w:sz w:val="24"/>
          <w:szCs w:val="24"/>
        </w:rPr>
        <w:t>ОК НКО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B10EE7">
        <w:rPr>
          <w:rFonts w:ascii="Times New Roman" w:hAnsi="Times New Roman"/>
          <w:sz w:val="24"/>
          <w:szCs w:val="24"/>
        </w:rPr>
        <w:t>Рекомендации по применению ФСБУ «Основные средства» в некоммерческих организациях»</w:t>
      </w:r>
    </w:p>
    <w:p w14:paraId="0DB9F328" w14:textId="74608825" w:rsidR="00875A33" w:rsidRPr="00B10EE7" w:rsidRDefault="00B10EE7" w:rsidP="008B3DE9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Р-Х/2016 – ОК НКО</w:t>
      </w:r>
      <w:r w:rsidR="00875A33" w:rsidRPr="00875A3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Резерв по сомнительным долгам по взносам на капитальный ремонт»</w:t>
      </w:r>
    </w:p>
    <w:p w14:paraId="5CF52C6B" w14:textId="77777777" w:rsidR="002E7A1D" w:rsidRDefault="002E7A1D" w:rsidP="002E7A1D">
      <w:pPr>
        <w:pStyle w:val="2"/>
        <w:rPr>
          <w:rFonts w:ascii="Times New Roman" w:hAnsi="Times New Roman" w:cs="Times New Roman"/>
          <w:szCs w:val="24"/>
        </w:rPr>
      </w:pPr>
      <w:r w:rsidRPr="002E7A1D">
        <w:rPr>
          <w:rFonts w:ascii="Times New Roman" w:hAnsi="Times New Roman" w:cs="Times New Roman"/>
          <w:szCs w:val="24"/>
        </w:rPr>
        <w:t>ПРИСУТСТВОВАЛИ</w:t>
      </w:r>
    </w:p>
    <w:p w14:paraId="73F79178" w14:textId="2A612FEE" w:rsidR="00A73471" w:rsidRPr="00B63479" w:rsidRDefault="00B10EE7" w:rsidP="008B3DE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Гамольский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П.Ю.</w:t>
      </w:r>
      <w:r w:rsidR="0050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73471" w:rsidRPr="00B91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Клуб бухгалтеров и аудиторов НКО - </w:t>
      </w:r>
      <w:r w:rsidR="00A73471" w:rsidRPr="00B91ACC">
        <w:rPr>
          <w:rFonts w:ascii="Times New Roman" w:hAnsi="Times New Roman" w:cs="Times New Roman"/>
          <w:sz w:val="24"/>
          <w:szCs w:val="24"/>
        </w:rPr>
        <w:t>председатель рабочей группы</w:t>
      </w:r>
    </w:p>
    <w:p w14:paraId="7B94A6C5" w14:textId="001774CD" w:rsidR="00A73471" w:rsidRPr="002C77E6" w:rsidRDefault="00B10EE7" w:rsidP="008B3DE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Байцур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  <w:r w:rsidR="00A73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73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Благотворительный фонд «Лемниската»</w:t>
      </w:r>
    </w:p>
    <w:p w14:paraId="2F6BE42C" w14:textId="12B6034F" w:rsidR="00A73471" w:rsidRPr="00B91ACC" w:rsidRDefault="005024D9" w:rsidP="008B3DE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Жарких Н.В. -</w:t>
      </w:r>
      <w:r w:rsidR="00A73471" w:rsidRPr="00B91ACC">
        <w:rPr>
          <w:rFonts w:ascii="Times New Roman" w:hAnsi="Times New Roman" w:cs="Times New Roman"/>
          <w:color w:val="000000"/>
          <w:sz w:val="24"/>
          <w:szCs w:val="24"/>
        </w:rPr>
        <w:t xml:space="preserve"> Фонд «НРБУ «БМЦ»</w:t>
      </w:r>
    </w:p>
    <w:p w14:paraId="591D4B97" w14:textId="505CE42A" w:rsidR="00A73471" w:rsidRDefault="00B10EE7" w:rsidP="008B3DE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С.Б.</w:t>
      </w:r>
      <w:r w:rsidR="00A73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73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еНАНО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3E9D75D" w14:textId="425D642B" w:rsidR="00A73471" w:rsidRDefault="00B10EE7" w:rsidP="008B3DE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Краевская Н.А.</w:t>
      </w:r>
      <w:r w:rsidR="005024D9">
        <w:rPr>
          <w:rFonts w:ascii="Times New Roman" w:hAnsi="Times New Roman" w:cs="Times New Roman"/>
          <w:sz w:val="24"/>
          <w:szCs w:val="24"/>
        </w:rPr>
        <w:t>-</w:t>
      </w:r>
      <w:r w:rsidR="00A73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 бухгалтеров и аудиторов НКО</w:t>
      </w:r>
    </w:p>
    <w:p w14:paraId="4CF8001F" w14:textId="6D09BB86" w:rsidR="00A73471" w:rsidRDefault="00B10EE7" w:rsidP="008B3DE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А.С.</w:t>
      </w:r>
      <w:r w:rsidR="0050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73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Гринпис-Россия</w:t>
      </w:r>
    </w:p>
    <w:p w14:paraId="184715BF" w14:textId="337541B9" w:rsidR="00A73471" w:rsidRPr="00B10EE7" w:rsidRDefault="00B10EE7" w:rsidP="008B3DE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Опарина С.И.</w:t>
      </w:r>
      <w:r w:rsidR="0050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73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МГУУ Правительства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14:paraId="3467166C" w14:textId="2CE670BD" w:rsidR="00B10EE7" w:rsidRDefault="00B10EE7" w:rsidP="008B3DE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Савкова Л.Н. – ООО «Мета-Консалтинг»</w:t>
      </w:r>
    </w:p>
    <w:p w14:paraId="7A1A07CA" w14:textId="70496C82" w:rsidR="00A73471" w:rsidRDefault="00A73471" w:rsidP="008B3DE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Сарнацкая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С.Э. - </w:t>
      </w:r>
      <w:r w:rsidRPr="00264C93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5024D9">
        <w:rPr>
          <w:rFonts w:ascii="Times New Roman" w:hAnsi="Times New Roman" w:cs="Times New Roman"/>
          <w:sz w:val="24"/>
          <w:szCs w:val="24"/>
        </w:rPr>
        <w:t>«Эрнст энд Янг»</w:t>
      </w:r>
    </w:p>
    <w:p w14:paraId="53A9D48E" w14:textId="6B3E71BC" w:rsidR="00A73471" w:rsidRDefault="00B10EE7" w:rsidP="008B3DE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П.В.</w:t>
      </w:r>
      <w:r w:rsidR="0050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73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Ассоциация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грантодающих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«Форум Доноров»</w:t>
      </w:r>
    </w:p>
    <w:p w14:paraId="2CEDFABC" w14:textId="4D55A38B" w:rsidR="007E1038" w:rsidRPr="005024D9" w:rsidRDefault="007E1038" w:rsidP="005024D9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ОБСУЖДЕНИЕ</w:t>
      </w:r>
    </w:p>
    <w:p w14:paraId="0E936C70" w14:textId="0A5F6F7A" w:rsidR="00B10EE7" w:rsidRPr="00B10EE7" w:rsidRDefault="00B10EE7" w:rsidP="008B3DE9">
      <w:pPr>
        <w:pStyle w:val="ac"/>
        <w:numPr>
          <w:ilvl w:val="0"/>
          <w:numId w:val="2"/>
        </w:numPr>
        <w:spacing w:before="120" w:after="0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EE7">
        <w:rPr>
          <w:rFonts w:ascii="Times New Roman" w:hAnsi="Times New Roman" w:cs="Times New Roman"/>
          <w:b/>
          <w:sz w:val="24"/>
          <w:szCs w:val="24"/>
        </w:rPr>
        <w:t>Концепция проекта ФСБУ «Некоммерческая деятельность»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– Концепция)</w:t>
      </w:r>
    </w:p>
    <w:p w14:paraId="7E17DDE9" w14:textId="7E8F94C3" w:rsidR="00B10EE7" w:rsidRDefault="00145EC1" w:rsidP="00B10EE7">
      <w:pPr>
        <w:pStyle w:val="ac"/>
        <w:tabs>
          <w:tab w:val="left" w:pos="284"/>
        </w:tabs>
        <w:suppressAutoHyphens/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B432D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="00B10EE7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7F1C5FAE" w14:textId="44441349" w:rsidR="00B10EE7" w:rsidRPr="00B10EE7" w:rsidRDefault="00B10EE7" w:rsidP="008B3DE9">
      <w:pPr>
        <w:pStyle w:val="ac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EE7">
        <w:rPr>
          <w:rFonts w:ascii="Times New Roman" w:hAnsi="Times New Roman" w:cs="Times New Roman"/>
          <w:sz w:val="24"/>
          <w:szCs w:val="24"/>
        </w:rPr>
        <w:lastRenderedPageBreak/>
        <w:t xml:space="preserve">Вынести проект Концепции на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B10EE7">
        <w:rPr>
          <w:rFonts w:ascii="Times New Roman" w:hAnsi="Times New Roman" w:cs="Times New Roman"/>
          <w:sz w:val="24"/>
          <w:szCs w:val="24"/>
        </w:rPr>
        <w:t>широкое обсуждение</w:t>
      </w:r>
      <w:r>
        <w:rPr>
          <w:rFonts w:ascii="Times New Roman" w:hAnsi="Times New Roman" w:cs="Times New Roman"/>
          <w:sz w:val="24"/>
          <w:szCs w:val="24"/>
        </w:rPr>
        <w:t>. Срок – декабрь 2016. Отв. Клуб бухгалтеров и аудиторов НКО.</w:t>
      </w:r>
      <w:r w:rsidRPr="00B10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12AA2" w14:textId="56647414" w:rsidR="00E456C8" w:rsidRDefault="00B10EE7" w:rsidP="008B3DE9">
      <w:pPr>
        <w:pStyle w:val="ac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Вынести на обсуждение </w:t>
      </w:r>
      <w:r w:rsidR="008B3DE9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="008B3DE9">
        <w:rPr>
          <w:rFonts w:ascii="Times New Roman" w:hAnsi="Times New Roman" w:cs="Times New Roman"/>
          <w:sz w:val="24"/>
          <w:szCs w:val="24"/>
        </w:rPr>
        <w:t>драфт</w:t>
      </w:r>
      <w:proofErr w:type="spellEnd"/>
      <w:r w:rsidR="008B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8B3D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ФСБУ «Некоммерческая деятельность» на следующее заседание ОК НКО</w:t>
      </w:r>
      <w:r w:rsidR="005024D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Клуб бухгалтеров и аудиторов НКО, Фонд «НРБУ «БМЦ». Срок – 01.03.</w:t>
      </w:r>
      <w:r w:rsidR="008B3DE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01F78F" w14:textId="13956E84" w:rsidR="008B3DE9" w:rsidRPr="008B3DE9" w:rsidRDefault="008B3DE9" w:rsidP="008B3DE9">
      <w:pPr>
        <w:pStyle w:val="ac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Последующее обсуждение проекта ФСБУ «Некоммерческая деятельность» вынести на обсуждение заседания ОК НКО 25.04.2017. Отв. Фонд «НРБУ «БМЦ».</w:t>
      </w:r>
    </w:p>
    <w:p w14:paraId="38A406D9" w14:textId="77777777" w:rsidR="008B7A37" w:rsidRPr="008B7A37" w:rsidRDefault="008B7A37" w:rsidP="008B7A37">
      <w:pPr>
        <w:pStyle w:val="ac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1434"/>
        <w:contextualSpacing w:val="0"/>
        <w:jc w:val="both"/>
        <w:outlineLvl w:val="0"/>
        <w:rPr>
          <w:rFonts w:ascii="Times New Roman" w:hAnsi="Times New Roman" w:cs="Times New Roman"/>
          <w:b/>
        </w:rPr>
      </w:pPr>
    </w:p>
    <w:p w14:paraId="42F9CF90" w14:textId="72DE5E21" w:rsidR="008B3DE9" w:rsidRPr="008B3DE9" w:rsidRDefault="00342F5A" w:rsidP="008B3DE9">
      <w:pPr>
        <w:pStyle w:val="ac"/>
        <w:numPr>
          <w:ilvl w:val="0"/>
          <w:numId w:val="2"/>
        </w:numPr>
        <w:spacing w:before="120" w:after="0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к проекту</w:t>
      </w:r>
      <w:bookmarkStart w:id="0" w:name="_GoBack"/>
      <w:bookmarkEnd w:id="0"/>
      <w:r w:rsidR="008B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DE9" w:rsidRPr="008B3DE9">
        <w:rPr>
          <w:rFonts w:ascii="Times New Roman" w:hAnsi="Times New Roman" w:cs="Times New Roman"/>
          <w:b/>
          <w:sz w:val="24"/>
          <w:szCs w:val="24"/>
        </w:rPr>
        <w:t xml:space="preserve">ФСБУ </w:t>
      </w:r>
      <w:r w:rsidR="008B3DE9">
        <w:rPr>
          <w:rFonts w:ascii="Times New Roman" w:hAnsi="Times New Roman" w:cs="Times New Roman"/>
          <w:b/>
          <w:sz w:val="24"/>
          <w:szCs w:val="24"/>
        </w:rPr>
        <w:t>«Основные средства»</w:t>
      </w:r>
      <w:r w:rsidR="008B3DE9" w:rsidRPr="008B3DE9">
        <w:rPr>
          <w:rFonts w:ascii="Times New Roman" w:hAnsi="Times New Roman" w:cs="Times New Roman"/>
          <w:b/>
          <w:sz w:val="24"/>
          <w:szCs w:val="24"/>
        </w:rPr>
        <w:t xml:space="preserve"> для некоммерческих организаций </w:t>
      </w:r>
    </w:p>
    <w:p w14:paraId="195D63AB" w14:textId="77AB353A" w:rsidR="003B432D" w:rsidRPr="008B3DE9" w:rsidRDefault="003B432D" w:rsidP="008B3DE9">
      <w:pPr>
        <w:pStyle w:val="ac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3DE9">
        <w:rPr>
          <w:rFonts w:ascii="Times New Roman" w:hAnsi="Times New Roman" w:cs="Times New Roman"/>
          <w:sz w:val="24"/>
          <w:szCs w:val="24"/>
        </w:rPr>
        <w:t>Решили</w:t>
      </w:r>
      <w:r w:rsidR="008B3DE9" w:rsidRPr="008B3DE9">
        <w:rPr>
          <w:rFonts w:ascii="Times New Roman" w:hAnsi="Times New Roman" w:cs="Times New Roman"/>
          <w:sz w:val="24"/>
          <w:szCs w:val="24"/>
        </w:rPr>
        <w:t xml:space="preserve"> вынести на Совет Фонда “НРБУ “БМЦ” следующие предложения:</w:t>
      </w:r>
    </w:p>
    <w:p w14:paraId="1AFC661F" w14:textId="3AA0A8B6" w:rsidR="008B3DE9" w:rsidRPr="008B3DE9" w:rsidRDefault="008B3DE9" w:rsidP="008B3DE9">
      <w:pPr>
        <w:pStyle w:val="ac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1776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12 дополнить абзацем: «</w:t>
      </w:r>
      <w:r w:rsidRPr="008B3DE9">
        <w:rPr>
          <w:rFonts w:ascii="Times New Roman" w:hAnsi="Times New Roman" w:cs="Times New Roman"/>
          <w:sz w:val="24"/>
          <w:szCs w:val="24"/>
        </w:rPr>
        <w:t>В некоммерческих организациях величина, равная первоначаль</w:t>
      </w:r>
      <w:r>
        <w:rPr>
          <w:rFonts w:ascii="Times New Roman" w:hAnsi="Times New Roman" w:cs="Times New Roman"/>
          <w:sz w:val="24"/>
          <w:szCs w:val="24"/>
        </w:rPr>
        <w:t>ной стоимости основных средств (</w:t>
      </w:r>
      <w:r w:rsidRPr="008B3DE9">
        <w:rPr>
          <w:rFonts w:ascii="Times New Roman" w:hAnsi="Times New Roman" w:cs="Times New Roman"/>
          <w:sz w:val="24"/>
          <w:szCs w:val="24"/>
        </w:rPr>
        <w:t>по объектам основных средств, предполагаемым к использованию в не</w:t>
      </w:r>
      <w:r>
        <w:rPr>
          <w:rFonts w:ascii="Times New Roman" w:hAnsi="Times New Roman" w:cs="Times New Roman"/>
          <w:sz w:val="24"/>
          <w:szCs w:val="24"/>
        </w:rPr>
        <w:t xml:space="preserve"> приносящей доход деятельности),</w:t>
      </w:r>
      <w:r w:rsidRPr="008B3DE9">
        <w:rPr>
          <w:rFonts w:ascii="Times New Roman" w:hAnsi="Times New Roman" w:cs="Times New Roman"/>
          <w:sz w:val="24"/>
          <w:szCs w:val="24"/>
        </w:rPr>
        <w:t xml:space="preserve"> включается в состав расходов по целевому финансированию соответствующего периода в момент признания основных средств, и отражается в бухгалтерском балансе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некоммерческих организаций </w:t>
      </w:r>
      <w:r w:rsidRPr="008B3DE9">
        <w:rPr>
          <w:rFonts w:ascii="Times New Roman" w:hAnsi="Times New Roman" w:cs="Times New Roman"/>
          <w:sz w:val="24"/>
          <w:szCs w:val="24"/>
        </w:rPr>
        <w:t>обособленно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DE9">
        <w:rPr>
          <w:rFonts w:ascii="Times New Roman" w:hAnsi="Times New Roman" w:cs="Times New Roman"/>
          <w:sz w:val="24"/>
          <w:szCs w:val="24"/>
        </w:rPr>
        <w:t>.</w:t>
      </w:r>
    </w:p>
    <w:p w14:paraId="7C20D647" w14:textId="3F8B6CBD" w:rsidR="008B3DE9" w:rsidRPr="008B3DE9" w:rsidRDefault="008B3DE9" w:rsidP="008B3DE9">
      <w:pPr>
        <w:pStyle w:val="ac"/>
        <w:numPr>
          <w:ilvl w:val="0"/>
          <w:numId w:val="7"/>
        </w:numPr>
        <w:ind w:left="1776"/>
        <w:jc w:val="both"/>
        <w:rPr>
          <w:rFonts w:ascii="Times New Roman" w:hAnsi="Times New Roman"/>
          <w:color w:val="002060"/>
          <w:sz w:val="18"/>
          <w:szCs w:val="18"/>
          <w:shd w:val="clear" w:color="auto" w:fill="FFFFFF"/>
        </w:rPr>
      </w:pPr>
      <w:r w:rsidRPr="008B3DE9">
        <w:rPr>
          <w:rFonts w:ascii="Times New Roman" w:hAnsi="Times New Roman" w:cs="Times New Roman"/>
          <w:sz w:val="24"/>
          <w:szCs w:val="24"/>
        </w:rPr>
        <w:t>П. 53 дополнить абзацем: «</w:t>
      </w:r>
      <w:r>
        <w:rPr>
          <w:rFonts w:ascii="Times New Roman" w:hAnsi="Times New Roman"/>
          <w:sz w:val="24"/>
          <w:szCs w:val="24"/>
        </w:rPr>
        <w:t xml:space="preserve">Некоммерческие организации </w:t>
      </w:r>
      <w:r w:rsidRPr="008B3DE9">
        <w:rPr>
          <w:rFonts w:ascii="Times New Roman" w:hAnsi="Times New Roman"/>
          <w:sz w:val="24"/>
          <w:szCs w:val="24"/>
        </w:rPr>
        <w:t>по объектам основных средств, п</w:t>
      </w:r>
      <w:r>
        <w:rPr>
          <w:rFonts w:ascii="Times New Roman" w:hAnsi="Times New Roman"/>
          <w:sz w:val="24"/>
          <w:szCs w:val="24"/>
        </w:rPr>
        <w:t>редполагаемым к использованию в не приносящим</w:t>
      </w:r>
      <w:r w:rsidRPr="008B3DE9">
        <w:rPr>
          <w:rFonts w:ascii="Times New Roman" w:hAnsi="Times New Roman"/>
          <w:sz w:val="24"/>
          <w:szCs w:val="24"/>
        </w:rPr>
        <w:t xml:space="preserve"> доход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8B3DE9">
        <w:rPr>
          <w:rFonts w:ascii="Times New Roman" w:hAnsi="Times New Roman"/>
          <w:sz w:val="24"/>
          <w:szCs w:val="24"/>
        </w:rPr>
        <w:t>деятельно</w:t>
      </w:r>
      <w:r>
        <w:rPr>
          <w:rFonts w:ascii="Times New Roman" w:hAnsi="Times New Roman"/>
          <w:sz w:val="24"/>
          <w:szCs w:val="24"/>
        </w:rPr>
        <w:t>сти некоммерческих организаций,</w:t>
      </w:r>
      <w:r w:rsidRPr="008B3DE9">
        <w:rPr>
          <w:rFonts w:ascii="Times New Roman" w:hAnsi="Times New Roman"/>
          <w:sz w:val="24"/>
          <w:szCs w:val="24"/>
        </w:rPr>
        <w:t xml:space="preserve"> относят суммы начисленной амортизации на уменьшение обособленно учитываемой величины, равной первоначальной стоимости основных средств</w:t>
      </w:r>
      <w:r>
        <w:rPr>
          <w:rFonts w:ascii="Times New Roman" w:hAnsi="Times New Roman"/>
          <w:sz w:val="24"/>
          <w:szCs w:val="24"/>
        </w:rPr>
        <w:t>»</w:t>
      </w:r>
      <w:r w:rsidRPr="008B3DE9">
        <w:rPr>
          <w:rFonts w:ascii="Times New Roman" w:hAnsi="Times New Roman"/>
          <w:color w:val="002060"/>
          <w:sz w:val="18"/>
          <w:szCs w:val="18"/>
          <w:shd w:val="clear" w:color="auto" w:fill="FFFFFF"/>
        </w:rPr>
        <w:t>.</w:t>
      </w:r>
    </w:p>
    <w:p w14:paraId="618E4FCE" w14:textId="3F4FFEE5" w:rsidR="008B3DE9" w:rsidRPr="008B3DE9" w:rsidRDefault="008B3DE9" w:rsidP="008B3DE9">
      <w:pPr>
        <w:pStyle w:val="ac"/>
        <w:numPr>
          <w:ilvl w:val="0"/>
          <w:numId w:val="7"/>
        </w:numPr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60</w:t>
      </w:r>
      <w:r w:rsidRPr="008B3DE9">
        <w:rPr>
          <w:rFonts w:ascii="Times New Roman" w:hAnsi="Times New Roman" w:cs="Times New Roman"/>
          <w:sz w:val="24"/>
          <w:szCs w:val="24"/>
        </w:rPr>
        <w:t xml:space="preserve"> дополнить абзацем: «В некоммерческих организациях при списании основных средств [использовавшихся в не приносящей доход деятельн</w:t>
      </w:r>
      <w:r>
        <w:rPr>
          <w:rFonts w:ascii="Times New Roman" w:hAnsi="Times New Roman" w:cs="Times New Roman"/>
          <w:sz w:val="24"/>
          <w:szCs w:val="24"/>
        </w:rPr>
        <w:t>ости некоммерческих организаций</w:t>
      </w:r>
      <w:r w:rsidRPr="008B3DE9">
        <w:rPr>
          <w:rFonts w:ascii="Times New Roman" w:hAnsi="Times New Roman" w:cs="Times New Roman"/>
          <w:sz w:val="24"/>
          <w:szCs w:val="24"/>
        </w:rPr>
        <w:t>] подлежит списанию остаточная величина стоимости основных средств, обособленно отражаемая в бухгалтерском балансе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DE9">
        <w:rPr>
          <w:rFonts w:ascii="Times New Roman" w:hAnsi="Times New Roman" w:cs="Times New Roman"/>
          <w:sz w:val="24"/>
          <w:szCs w:val="24"/>
        </w:rPr>
        <w:t>.</w:t>
      </w:r>
    </w:p>
    <w:p w14:paraId="4908DE2F" w14:textId="325D9722" w:rsidR="008B3DE9" w:rsidRPr="008B3DE9" w:rsidRDefault="008B3DE9" w:rsidP="008B3DE9">
      <w:pPr>
        <w:pStyle w:val="ac"/>
        <w:ind w:left="1776"/>
        <w:jc w:val="both"/>
        <w:rPr>
          <w:rFonts w:ascii="Times New Roman" w:hAnsi="Times New Roman"/>
          <w:color w:val="002060"/>
          <w:sz w:val="18"/>
          <w:szCs w:val="18"/>
          <w:shd w:val="clear" w:color="auto" w:fill="FFFFFF"/>
        </w:rPr>
      </w:pPr>
    </w:p>
    <w:p w14:paraId="5F30C4B5" w14:textId="0D9492BB" w:rsidR="008B3DE9" w:rsidRPr="008B3DE9" w:rsidRDefault="008B3DE9" w:rsidP="008B3DE9">
      <w:pPr>
        <w:pStyle w:val="ac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порядку переоценки объектов основных средств, используемых в некоммерческой деятельности, утвердить в виде отдельной Рекомендации ОК НКО.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Клуб бухгалтеров и аудиторов НКО, Фонд «НРБУ «БМЦ». </w:t>
      </w:r>
      <w:r w:rsidRPr="008B3DE9">
        <w:rPr>
          <w:rFonts w:ascii="Times New Roman" w:hAnsi="Times New Roman" w:cs="Times New Roman"/>
          <w:sz w:val="24"/>
          <w:szCs w:val="24"/>
          <w:highlight w:val="yellow"/>
        </w:rPr>
        <w:t>Срок – июль,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22FF8" w14:textId="0E5B720D" w:rsidR="00F605BD" w:rsidRPr="008B3DE9" w:rsidRDefault="00F605BD" w:rsidP="008B3DE9">
      <w:p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9D298A3" w14:textId="77777777" w:rsidR="008D2301" w:rsidRPr="00A019DD" w:rsidRDefault="008D2301" w:rsidP="008D2301">
      <w:pPr>
        <w:pStyle w:val="ac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1434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CBFB97A" w14:textId="101F9EDC" w:rsidR="008B3DE9" w:rsidRPr="008B3DE9" w:rsidRDefault="00342F5A" w:rsidP="008B3DE9">
      <w:pPr>
        <w:pStyle w:val="ac"/>
        <w:numPr>
          <w:ilvl w:val="0"/>
          <w:numId w:val="2"/>
        </w:numPr>
        <w:spacing w:before="120" w:after="0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Р-Х/2016–ОК НКО </w:t>
      </w:r>
      <w:r w:rsidR="008B3DE9" w:rsidRPr="008B3DE9">
        <w:rPr>
          <w:rFonts w:ascii="Times New Roman" w:hAnsi="Times New Roman" w:cs="Times New Roman"/>
          <w:b/>
          <w:sz w:val="24"/>
          <w:szCs w:val="24"/>
        </w:rPr>
        <w:t>Рекомендации по применению ФСБУ «Основные средства</w:t>
      </w:r>
      <w:r>
        <w:rPr>
          <w:rFonts w:ascii="Times New Roman" w:hAnsi="Times New Roman" w:cs="Times New Roman"/>
          <w:b/>
          <w:sz w:val="24"/>
          <w:szCs w:val="24"/>
        </w:rPr>
        <w:t>» в некоммерческих организациях</w:t>
      </w:r>
    </w:p>
    <w:p w14:paraId="73A9CFC1" w14:textId="6701AB38" w:rsidR="008D2301" w:rsidRPr="00A019DD" w:rsidRDefault="008D2301" w:rsidP="008D2301">
      <w:pPr>
        <w:pStyle w:val="ac"/>
        <w:tabs>
          <w:tab w:val="left" w:pos="284"/>
        </w:tabs>
        <w:suppressAutoHyphens/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019DD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A019DD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2178A922" w14:textId="50C46C07" w:rsidR="0030139B" w:rsidRPr="00482327" w:rsidRDefault="008B3DE9" w:rsidP="008B3DE9">
      <w:pPr>
        <w:pStyle w:val="ac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обсуждение рекомендации на вторую половину 2017 года. Отв. Фонд «НРБУ «БМЦ».</w:t>
      </w:r>
      <w:r w:rsidR="0030139B" w:rsidRPr="004823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536B7" w14:textId="77777777" w:rsidR="00B62DC3" w:rsidRPr="00482327" w:rsidRDefault="00B62DC3" w:rsidP="00B62DC3">
      <w:pPr>
        <w:pStyle w:val="ac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1434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A512E91" w14:textId="77777777" w:rsidR="008B3DE9" w:rsidRDefault="008B3DE9" w:rsidP="008B3DE9">
      <w:pPr>
        <w:pStyle w:val="ac"/>
        <w:numPr>
          <w:ilvl w:val="0"/>
          <w:numId w:val="2"/>
        </w:numPr>
        <w:spacing w:before="120" w:after="0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DE9">
        <w:rPr>
          <w:rFonts w:ascii="Times New Roman" w:hAnsi="Times New Roman" w:cs="Times New Roman"/>
          <w:b/>
          <w:sz w:val="24"/>
          <w:szCs w:val="24"/>
        </w:rPr>
        <w:t>Р-Х/2016 – ОК НКО «Резерв по сомнительным долгам по взносам на капитальный ремонт»</w:t>
      </w:r>
    </w:p>
    <w:p w14:paraId="22083889" w14:textId="277452C2" w:rsidR="0030139B" w:rsidRPr="008B3DE9" w:rsidRDefault="0030139B" w:rsidP="008B3DE9">
      <w:pPr>
        <w:pStyle w:val="ac"/>
        <w:spacing w:before="120"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DE9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8B3DE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7C0C0C20" w14:textId="79759FF4" w:rsidR="0030139B" w:rsidRPr="00482327" w:rsidRDefault="008B3DE9" w:rsidP="008B3DE9">
      <w:pPr>
        <w:pStyle w:val="ac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Направить проект Рекомендации на заочное голосование</w:t>
      </w:r>
      <w:r w:rsidR="00B62DC3">
        <w:rPr>
          <w:rFonts w:ascii="Times New Roman" w:hAnsi="Times New Roman" w:cs="Times New Roman"/>
          <w:sz w:val="24"/>
          <w:szCs w:val="24"/>
        </w:rPr>
        <w:t xml:space="preserve">. Отв. Фонд «НРБУ «БМЦ». </w:t>
      </w:r>
      <w:r w:rsidR="00482327" w:rsidRPr="0048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– 22.12.2016</w:t>
      </w:r>
      <w:r w:rsidR="00E456C8">
        <w:rPr>
          <w:rFonts w:ascii="Times New Roman" w:hAnsi="Times New Roman" w:cs="Times New Roman"/>
          <w:sz w:val="24"/>
          <w:szCs w:val="24"/>
        </w:rPr>
        <w:t>.</w:t>
      </w:r>
    </w:p>
    <w:p w14:paraId="385A38CB" w14:textId="77777777" w:rsidR="00A6650A" w:rsidRPr="002E7A1D" w:rsidRDefault="00A6650A" w:rsidP="00145EC1">
      <w:pPr>
        <w:suppressAutoHyphens/>
        <w:spacing w:line="180" w:lineRule="atLeast"/>
        <w:ind w:left="709"/>
        <w:jc w:val="both"/>
        <w:rPr>
          <w:rFonts w:ascii="Times New Roman" w:hAnsi="Times New Roman"/>
          <w:color w:val="000000"/>
          <w:lang w:val="ru-RU"/>
        </w:rPr>
      </w:pPr>
    </w:p>
    <w:p w14:paraId="2E875DFD" w14:textId="77777777" w:rsidR="00AF5F4F" w:rsidRDefault="00AF5F4F" w:rsidP="00A6650A">
      <w:pPr>
        <w:suppressAutoHyphens/>
        <w:spacing w:line="180" w:lineRule="atLeast"/>
        <w:ind w:left="709"/>
        <w:jc w:val="both"/>
        <w:rPr>
          <w:rFonts w:ascii="Times New Roman" w:hAnsi="Times New Roman"/>
          <w:color w:val="000000"/>
          <w:lang w:val="ru-RU"/>
        </w:rPr>
      </w:pPr>
    </w:p>
    <w:p w14:paraId="78418827" w14:textId="77777777" w:rsidR="00A6650A" w:rsidRPr="002E7A1D" w:rsidRDefault="00A6650A" w:rsidP="00A6650A">
      <w:pPr>
        <w:suppressAutoHyphens/>
        <w:spacing w:line="180" w:lineRule="atLeast"/>
        <w:ind w:left="709"/>
        <w:jc w:val="both"/>
        <w:rPr>
          <w:rFonts w:ascii="Times New Roman" w:hAnsi="Times New Roman"/>
          <w:color w:val="000000"/>
          <w:lang w:val="ru-RU"/>
        </w:rPr>
      </w:pPr>
      <w:r w:rsidRPr="002E7A1D">
        <w:rPr>
          <w:rFonts w:ascii="Times New Roman" w:hAnsi="Times New Roman"/>
          <w:color w:val="000000"/>
          <w:lang w:val="ru-RU"/>
        </w:rPr>
        <w:t xml:space="preserve">Директор Фонда «НРБУ «БМЦ» </w:t>
      </w:r>
      <w:r w:rsidRPr="002E7A1D">
        <w:rPr>
          <w:rFonts w:ascii="Times New Roman" w:hAnsi="Times New Roman"/>
          <w:color w:val="000000"/>
          <w:lang w:val="ru-RU"/>
        </w:rPr>
        <w:tab/>
      </w:r>
      <w:r w:rsidRPr="002E7A1D">
        <w:rPr>
          <w:rFonts w:ascii="Times New Roman" w:hAnsi="Times New Roman"/>
          <w:color w:val="000000"/>
          <w:lang w:val="ru-RU"/>
        </w:rPr>
        <w:tab/>
      </w:r>
      <w:r w:rsidRPr="002E7A1D">
        <w:rPr>
          <w:rFonts w:ascii="Times New Roman" w:hAnsi="Times New Roman"/>
          <w:color w:val="000000"/>
          <w:lang w:val="ru-RU"/>
        </w:rPr>
        <w:tab/>
        <w:t>__________________________</w:t>
      </w:r>
      <w:r w:rsidRPr="002E7A1D">
        <w:rPr>
          <w:rFonts w:ascii="Times New Roman" w:hAnsi="Times New Roman"/>
          <w:color w:val="000000"/>
          <w:lang w:val="ru-RU"/>
        </w:rPr>
        <w:tab/>
        <w:t>О.А. Сухарева</w:t>
      </w:r>
      <w:r w:rsidRPr="002E7A1D">
        <w:rPr>
          <w:rFonts w:ascii="Times New Roman" w:hAnsi="Times New Roman"/>
          <w:color w:val="000000"/>
          <w:lang w:val="ru-RU"/>
        </w:rPr>
        <w:tab/>
      </w:r>
    </w:p>
    <w:p w14:paraId="05113A28" w14:textId="77777777" w:rsidR="009206F6" w:rsidRDefault="009206F6" w:rsidP="009206F6">
      <w:pPr>
        <w:suppressAutoHyphens/>
        <w:spacing w:line="180" w:lineRule="atLeast"/>
        <w:ind w:left="709"/>
        <w:jc w:val="both"/>
        <w:rPr>
          <w:rFonts w:ascii="Times New Roman" w:hAnsi="Times New Roman"/>
          <w:b/>
          <w:color w:val="000000"/>
          <w:u w:val="single"/>
          <w:lang w:val="ru-RU"/>
        </w:rPr>
      </w:pPr>
    </w:p>
    <w:p w14:paraId="318A4D22" w14:textId="77777777" w:rsidR="00145EC1" w:rsidRPr="002E7A1D" w:rsidRDefault="00145EC1" w:rsidP="00482327">
      <w:pPr>
        <w:rPr>
          <w:rFonts w:ascii="Times New Roman" w:hAnsi="Times New Roman"/>
          <w:sz w:val="24"/>
          <w:szCs w:val="24"/>
          <w:lang w:val="ru-RU"/>
        </w:rPr>
      </w:pPr>
    </w:p>
    <w:sectPr w:rsidR="00145EC1" w:rsidRPr="002E7A1D" w:rsidSect="00145EC1">
      <w:headerReference w:type="default" r:id="rId8"/>
      <w:footerReference w:type="default" r:id="rId9"/>
      <w:footerReference w:type="first" r:id="rId10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E2921" w14:textId="77777777" w:rsidR="006712C0" w:rsidRDefault="006712C0">
      <w:pPr>
        <w:spacing w:after="0" w:line="240" w:lineRule="auto"/>
      </w:pPr>
      <w:r>
        <w:separator/>
      </w:r>
    </w:p>
  </w:endnote>
  <w:endnote w:type="continuationSeparator" w:id="0">
    <w:p w14:paraId="7CCCC0BC" w14:textId="77777777" w:rsidR="006712C0" w:rsidRDefault="0067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21577"/>
      <w:docPartObj>
        <w:docPartGallery w:val="Page Numbers (Bottom of Page)"/>
        <w:docPartUnique/>
      </w:docPartObj>
    </w:sdtPr>
    <w:sdtEndPr/>
    <w:sdtContent>
      <w:p w14:paraId="3FCBF727" w14:textId="77777777" w:rsidR="00A73471" w:rsidRDefault="00A734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F5A" w:rsidRPr="00342F5A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14:paraId="0ED56A2A" w14:textId="77777777" w:rsidR="00A73471" w:rsidRDefault="00A73471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BE59A" w14:textId="77777777" w:rsidR="00A73471" w:rsidRDefault="00A7347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42F5A" w:rsidRPr="00342F5A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50D404EF" w14:textId="77777777" w:rsidR="00A73471" w:rsidRDefault="00A73471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E9C30" w14:textId="77777777" w:rsidR="006712C0" w:rsidRDefault="006712C0">
      <w:pPr>
        <w:spacing w:after="0" w:line="240" w:lineRule="auto"/>
      </w:pPr>
      <w:r>
        <w:separator/>
      </w:r>
    </w:p>
  </w:footnote>
  <w:footnote w:type="continuationSeparator" w:id="0">
    <w:p w14:paraId="442AD88E" w14:textId="77777777" w:rsidR="006712C0" w:rsidRDefault="0067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86891" w14:textId="77777777" w:rsidR="00A73471" w:rsidRDefault="00A73471">
    <w:pPr>
      <w:pStyle w:val="a4"/>
      <w:jc w:val="center"/>
    </w:pPr>
  </w:p>
  <w:p w14:paraId="4DA05698" w14:textId="77777777" w:rsidR="00A73471" w:rsidRPr="005B48C0" w:rsidRDefault="00A73471" w:rsidP="00C70249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102"/>
    <w:multiLevelType w:val="hybridMultilevel"/>
    <w:tmpl w:val="5F383E12"/>
    <w:lvl w:ilvl="0" w:tplc="4A586AA0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92104BA"/>
    <w:multiLevelType w:val="hybridMultilevel"/>
    <w:tmpl w:val="223E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0786"/>
    <w:multiLevelType w:val="hybridMultilevel"/>
    <w:tmpl w:val="F312AD1C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907D18"/>
    <w:multiLevelType w:val="hybridMultilevel"/>
    <w:tmpl w:val="8F320B20"/>
    <w:lvl w:ilvl="0" w:tplc="20BAC69C">
      <w:start w:val="1"/>
      <w:numFmt w:val="russianLower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AF44858"/>
    <w:multiLevelType w:val="hybridMultilevel"/>
    <w:tmpl w:val="BFCA4EA0"/>
    <w:lvl w:ilvl="0" w:tplc="4A586AA0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768767F"/>
    <w:multiLevelType w:val="hybridMultilevel"/>
    <w:tmpl w:val="7158B38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10B3FFC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1977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6A"/>
    <w:rsid w:val="00010207"/>
    <w:rsid w:val="00016ED8"/>
    <w:rsid w:val="00042956"/>
    <w:rsid w:val="000430F0"/>
    <w:rsid w:val="00062054"/>
    <w:rsid w:val="00075221"/>
    <w:rsid w:val="00091B82"/>
    <w:rsid w:val="000F307A"/>
    <w:rsid w:val="00100784"/>
    <w:rsid w:val="001379C6"/>
    <w:rsid w:val="00145EC1"/>
    <w:rsid w:val="0016042F"/>
    <w:rsid w:val="00165A51"/>
    <w:rsid w:val="001828D1"/>
    <w:rsid w:val="001C560C"/>
    <w:rsid w:val="001D192D"/>
    <w:rsid w:val="00214E83"/>
    <w:rsid w:val="00235F12"/>
    <w:rsid w:val="002C77E6"/>
    <w:rsid w:val="002D2910"/>
    <w:rsid w:val="002D45C7"/>
    <w:rsid w:val="002E49B5"/>
    <w:rsid w:val="002E5062"/>
    <w:rsid w:val="002E7A1D"/>
    <w:rsid w:val="0030139B"/>
    <w:rsid w:val="003267F3"/>
    <w:rsid w:val="003406E6"/>
    <w:rsid w:val="00342F5A"/>
    <w:rsid w:val="003B432D"/>
    <w:rsid w:val="003F1C46"/>
    <w:rsid w:val="00415A53"/>
    <w:rsid w:val="00450E65"/>
    <w:rsid w:val="00482327"/>
    <w:rsid w:val="00487DA0"/>
    <w:rsid w:val="00491795"/>
    <w:rsid w:val="00497FE4"/>
    <w:rsid w:val="004A2DF1"/>
    <w:rsid w:val="005024D9"/>
    <w:rsid w:val="0053177A"/>
    <w:rsid w:val="005607D8"/>
    <w:rsid w:val="00581A36"/>
    <w:rsid w:val="00591D15"/>
    <w:rsid w:val="00600E0D"/>
    <w:rsid w:val="00617E83"/>
    <w:rsid w:val="0064220F"/>
    <w:rsid w:val="006638DF"/>
    <w:rsid w:val="00665CAF"/>
    <w:rsid w:val="006706EF"/>
    <w:rsid w:val="006712C0"/>
    <w:rsid w:val="00690131"/>
    <w:rsid w:val="006B23F9"/>
    <w:rsid w:val="0071450A"/>
    <w:rsid w:val="007358B8"/>
    <w:rsid w:val="00761343"/>
    <w:rsid w:val="007803BE"/>
    <w:rsid w:val="007B0256"/>
    <w:rsid w:val="007D41C4"/>
    <w:rsid w:val="007E1038"/>
    <w:rsid w:val="007E373E"/>
    <w:rsid w:val="007E420B"/>
    <w:rsid w:val="007E51FD"/>
    <w:rsid w:val="007F61CA"/>
    <w:rsid w:val="00805C58"/>
    <w:rsid w:val="00812C53"/>
    <w:rsid w:val="0081644F"/>
    <w:rsid w:val="00830108"/>
    <w:rsid w:val="008402E8"/>
    <w:rsid w:val="00875A33"/>
    <w:rsid w:val="008A07DE"/>
    <w:rsid w:val="008A6CF3"/>
    <w:rsid w:val="008B3DE9"/>
    <w:rsid w:val="008B7A37"/>
    <w:rsid w:val="008D0E1D"/>
    <w:rsid w:val="008D2301"/>
    <w:rsid w:val="008E1231"/>
    <w:rsid w:val="0090246D"/>
    <w:rsid w:val="009206F6"/>
    <w:rsid w:val="00944735"/>
    <w:rsid w:val="00970997"/>
    <w:rsid w:val="009E4D7F"/>
    <w:rsid w:val="00A019DD"/>
    <w:rsid w:val="00A05353"/>
    <w:rsid w:val="00A2053D"/>
    <w:rsid w:val="00A22941"/>
    <w:rsid w:val="00A30FDB"/>
    <w:rsid w:val="00A6650A"/>
    <w:rsid w:val="00A73471"/>
    <w:rsid w:val="00A73952"/>
    <w:rsid w:val="00A90EAD"/>
    <w:rsid w:val="00AD1862"/>
    <w:rsid w:val="00AD1B72"/>
    <w:rsid w:val="00AE007C"/>
    <w:rsid w:val="00AE0657"/>
    <w:rsid w:val="00AE1504"/>
    <w:rsid w:val="00AF2D6A"/>
    <w:rsid w:val="00AF46C3"/>
    <w:rsid w:val="00AF5F4F"/>
    <w:rsid w:val="00B10EE7"/>
    <w:rsid w:val="00B31399"/>
    <w:rsid w:val="00B62DC3"/>
    <w:rsid w:val="00B63479"/>
    <w:rsid w:val="00B91ACC"/>
    <w:rsid w:val="00BA246B"/>
    <w:rsid w:val="00C27918"/>
    <w:rsid w:val="00C27C0E"/>
    <w:rsid w:val="00C30B83"/>
    <w:rsid w:val="00C31D36"/>
    <w:rsid w:val="00C35B3B"/>
    <w:rsid w:val="00C379B2"/>
    <w:rsid w:val="00C50C72"/>
    <w:rsid w:val="00C70249"/>
    <w:rsid w:val="00C84F67"/>
    <w:rsid w:val="00CB1A1D"/>
    <w:rsid w:val="00CD49E3"/>
    <w:rsid w:val="00CE3D2A"/>
    <w:rsid w:val="00D17870"/>
    <w:rsid w:val="00D7582E"/>
    <w:rsid w:val="00DA56F2"/>
    <w:rsid w:val="00DC4C65"/>
    <w:rsid w:val="00DD048E"/>
    <w:rsid w:val="00DD0E1F"/>
    <w:rsid w:val="00DE2304"/>
    <w:rsid w:val="00E17967"/>
    <w:rsid w:val="00E22C80"/>
    <w:rsid w:val="00E31876"/>
    <w:rsid w:val="00E456C8"/>
    <w:rsid w:val="00E51BCA"/>
    <w:rsid w:val="00E74B8C"/>
    <w:rsid w:val="00E75365"/>
    <w:rsid w:val="00E913B7"/>
    <w:rsid w:val="00EB3B36"/>
    <w:rsid w:val="00EB4CC9"/>
    <w:rsid w:val="00EC4BA9"/>
    <w:rsid w:val="00EE7F75"/>
    <w:rsid w:val="00EF53D7"/>
    <w:rsid w:val="00EF7CD4"/>
    <w:rsid w:val="00F00EA0"/>
    <w:rsid w:val="00F16007"/>
    <w:rsid w:val="00F20072"/>
    <w:rsid w:val="00F27194"/>
    <w:rsid w:val="00F34A38"/>
    <w:rsid w:val="00F35865"/>
    <w:rsid w:val="00F51EB2"/>
    <w:rsid w:val="00F605BD"/>
    <w:rsid w:val="00F81330"/>
    <w:rsid w:val="00FA1A1A"/>
    <w:rsid w:val="00FA44D1"/>
    <w:rsid w:val="00FD44F2"/>
    <w:rsid w:val="00FE669E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211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6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34A38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color w:val="006666"/>
      <w:spacing w:val="20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4A38"/>
    <w:pPr>
      <w:keepNext/>
      <w:keepLines/>
      <w:spacing w:before="360" w:after="0"/>
      <w:ind w:firstLine="567"/>
      <w:jc w:val="both"/>
      <w:outlineLvl w:val="1"/>
    </w:pPr>
    <w:rPr>
      <w:rFonts w:eastAsiaTheme="majorEastAsia" w:cstheme="majorBidi"/>
      <w:b/>
      <w:bCs/>
      <w:color w:val="C00000"/>
      <w:spacing w:val="20"/>
      <w:sz w:val="24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D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F2D6A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F2D6A"/>
    <w:rPr>
      <w:rFonts w:ascii="Calibri" w:eastAsia="Calibri" w:hAnsi="Calibri" w:cs="Times New Roman"/>
      <w:sz w:val="20"/>
      <w:szCs w:val="20"/>
    </w:rPr>
  </w:style>
  <w:style w:type="character" w:styleId="a8">
    <w:name w:val="Strong"/>
    <w:uiPriority w:val="22"/>
    <w:qFormat/>
    <w:rsid w:val="00AF2D6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30B8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30B8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rsid w:val="00C30B83"/>
    <w:rPr>
      <w:sz w:val="20"/>
      <w:szCs w:val="20"/>
    </w:rPr>
  </w:style>
  <w:style w:type="paragraph" w:styleId="ac">
    <w:name w:val="List Paragraph"/>
    <w:basedOn w:val="a"/>
    <w:uiPriority w:val="34"/>
    <w:qFormat/>
    <w:rsid w:val="00C30B83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F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07A"/>
    <w:rPr>
      <w:rFonts w:ascii="Tahoma" w:eastAsia="Times New Roman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01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4A38"/>
    <w:rPr>
      <w:rFonts w:ascii="Calibri" w:eastAsiaTheme="majorEastAsia" w:hAnsi="Calibri" w:cstheme="majorBidi"/>
      <w:b/>
      <w:bCs/>
      <w:color w:val="006666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4A38"/>
    <w:rPr>
      <w:rFonts w:ascii="Calibri" w:eastAsiaTheme="majorEastAsia" w:hAnsi="Calibri" w:cstheme="majorBidi"/>
      <w:b/>
      <w:bCs/>
      <w:color w:val="C00000"/>
      <w:spacing w:val="20"/>
      <w:sz w:val="24"/>
      <w:szCs w:val="26"/>
    </w:rPr>
  </w:style>
  <w:style w:type="paragraph" w:styleId="af0">
    <w:name w:val="Subtitle"/>
    <w:basedOn w:val="a"/>
    <w:next w:val="a"/>
    <w:link w:val="af1"/>
    <w:uiPriority w:val="99"/>
    <w:qFormat/>
    <w:rsid w:val="00F34A38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val="ru-RU"/>
    </w:rPr>
  </w:style>
  <w:style w:type="character" w:customStyle="1" w:styleId="af1">
    <w:name w:val="Подзаголовок Знак"/>
    <w:basedOn w:val="a0"/>
    <w:link w:val="af0"/>
    <w:uiPriority w:val="99"/>
    <w:rsid w:val="00F34A38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character" w:customStyle="1" w:styleId="js-message-subject">
    <w:name w:val="js-message-subject"/>
    <w:basedOn w:val="a0"/>
    <w:rsid w:val="001D192D"/>
  </w:style>
  <w:style w:type="paragraph" w:styleId="af2">
    <w:name w:val="annotation subject"/>
    <w:basedOn w:val="aa"/>
    <w:next w:val="aa"/>
    <w:link w:val="af3"/>
    <w:uiPriority w:val="99"/>
    <w:semiHidden/>
    <w:unhideWhenUsed/>
    <w:rsid w:val="00C27C0E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C27C0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27C0E"/>
    <w:pPr>
      <w:spacing w:after="0" w:line="240" w:lineRule="auto"/>
    </w:pPr>
  </w:style>
  <w:style w:type="paragraph" w:styleId="af5">
    <w:name w:val="Plain Text"/>
    <w:basedOn w:val="a"/>
    <w:link w:val="af6"/>
    <w:uiPriority w:val="99"/>
    <w:semiHidden/>
    <w:unhideWhenUsed/>
    <w:rsid w:val="00C27C0E"/>
    <w:pPr>
      <w:spacing w:after="0" w:line="240" w:lineRule="auto"/>
    </w:pPr>
    <w:rPr>
      <w:rFonts w:eastAsiaTheme="minorHAnsi" w:cstheme="minorBidi"/>
      <w:szCs w:val="21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C27C0E"/>
    <w:rPr>
      <w:rFonts w:ascii="Calibri" w:hAnsi="Calibri"/>
      <w:szCs w:val="21"/>
    </w:rPr>
  </w:style>
  <w:style w:type="paragraph" w:styleId="af7">
    <w:name w:val="footnote text"/>
    <w:basedOn w:val="a"/>
    <w:link w:val="af8"/>
    <w:uiPriority w:val="99"/>
    <w:unhideWhenUsed/>
    <w:rsid w:val="00C27C0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8">
    <w:name w:val="Текст сноски Знак"/>
    <w:basedOn w:val="a0"/>
    <w:link w:val="af7"/>
    <w:uiPriority w:val="99"/>
    <w:rsid w:val="00C27C0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27C0E"/>
    <w:rPr>
      <w:vertAlign w:val="superscript"/>
    </w:rPr>
  </w:style>
  <w:style w:type="character" w:customStyle="1" w:styleId="apple-converted-space">
    <w:name w:val="apple-converted-space"/>
    <w:basedOn w:val="a0"/>
    <w:rsid w:val="00C27C0E"/>
  </w:style>
  <w:style w:type="paragraph" w:styleId="afa">
    <w:name w:val="Normal (Web)"/>
    <w:basedOn w:val="a"/>
    <w:uiPriority w:val="99"/>
    <w:unhideWhenUsed/>
    <w:rsid w:val="00C27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log-text">
    <w:name w:val="blog-text"/>
    <w:basedOn w:val="a"/>
    <w:rsid w:val="00A3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log-info">
    <w:name w:val="blog-info"/>
    <w:basedOn w:val="a"/>
    <w:rsid w:val="00A3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Неформальный1"/>
    <w:uiPriority w:val="99"/>
    <w:rsid w:val="00145EC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1">
    <w:name w:val="Неформальный2"/>
    <w:basedOn w:val="11"/>
    <w:uiPriority w:val="99"/>
    <w:rsid w:val="0014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530</Words>
  <Characters>3026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Сухарева</dc:creator>
  <cp:lastModifiedBy>Наталья Жарких</cp:lastModifiedBy>
  <cp:revision>2</cp:revision>
  <dcterms:created xsi:type="dcterms:W3CDTF">2016-12-22T09:55:00Z</dcterms:created>
  <dcterms:modified xsi:type="dcterms:W3CDTF">2016-12-22T09:55:00Z</dcterms:modified>
</cp:coreProperties>
</file>