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00" w:rsidRDefault="00612000" w:rsidP="00612000">
      <w:pPr>
        <w:tabs>
          <w:tab w:val="left" w:pos="12855"/>
        </w:tabs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</w:rPr>
      </w:pPr>
    </w:p>
    <w:p w:rsidR="004F75D7" w:rsidRPr="00612000" w:rsidRDefault="004F75D7" w:rsidP="00612000">
      <w:pPr>
        <w:tabs>
          <w:tab w:val="left" w:pos="12855"/>
        </w:tabs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</w:rPr>
      </w:pPr>
      <w:r w:rsidRPr="00612000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</w:rPr>
        <w:t>ФОНД «НАЦИОНАЛЬНЫЙ НЕГОСУДАРСТВЕННЫЙ</w:t>
      </w:r>
      <w:r w:rsidRPr="00612000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</w:rPr>
        <w:tab/>
      </w:r>
    </w:p>
    <w:p w:rsidR="004F75D7" w:rsidRPr="00612000" w:rsidRDefault="004F75D7" w:rsidP="00612000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</w:rPr>
      </w:pPr>
      <w:r w:rsidRPr="00612000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</w:rPr>
        <w:t>РЕГУЛЯТОР  БУХГАЛТЕРСКОГО  УЧЕТА</w:t>
      </w:r>
    </w:p>
    <w:p w:rsidR="004F75D7" w:rsidRPr="00612000" w:rsidRDefault="004F75D7" w:rsidP="00612000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</w:rPr>
      </w:pPr>
      <w:r w:rsidRPr="00612000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</w:rPr>
        <w:t>«БУХГАЛТЕРСКИЙ МЕТОДОЛОГИЧЕСКИЙ ЦЕНТР»</w:t>
      </w:r>
    </w:p>
    <w:p w:rsidR="004F75D7" w:rsidRPr="00612000" w:rsidRDefault="004F75D7" w:rsidP="0061200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6666"/>
          <w:spacing w:val="20"/>
          <w:sz w:val="20"/>
        </w:rPr>
      </w:pPr>
      <w:r w:rsidRPr="00612000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</w:rPr>
        <w:t>(ФОНД «НРБУ «БМЦ»)</w:t>
      </w:r>
    </w:p>
    <w:p w:rsidR="001D6ACF" w:rsidRDefault="001D6ACF" w:rsidP="00612000">
      <w:pPr>
        <w:jc w:val="center"/>
        <w:rPr>
          <w:rFonts w:ascii="Calibri" w:hAnsi="Calibri"/>
          <w:b/>
          <w:bCs/>
          <w:color w:val="006666"/>
          <w:spacing w:val="20"/>
          <w:sz w:val="24"/>
          <w:szCs w:val="24"/>
          <w:lang w:eastAsia="ru-RU"/>
        </w:rPr>
      </w:pPr>
    </w:p>
    <w:p w:rsidR="004F75D7" w:rsidRDefault="00612000" w:rsidP="00612000">
      <w:pPr>
        <w:jc w:val="center"/>
        <w:rPr>
          <w:rFonts w:ascii="Calibri" w:hAnsi="Calibri"/>
          <w:b/>
          <w:bCs/>
          <w:color w:val="006666"/>
          <w:spacing w:val="20"/>
          <w:sz w:val="24"/>
          <w:szCs w:val="24"/>
          <w:lang w:eastAsia="ru-RU"/>
        </w:rPr>
      </w:pPr>
      <w:r>
        <w:rPr>
          <w:rFonts w:ascii="Calibri" w:hAnsi="Calibri"/>
          <w:b/>
          <w:bCs/>
          <w:color w:val="006666"/>
          <w:spacing w:val="20"/>
          <w:sz w:val="24"/>
          <w:szCs w:val="24"/>
          <w:lang w:eastAsia="ru-RU"/>
        </w:rPr>
        <w:t>ЗАМЕЧАНИЯ</w:t>
      </w:r>
      <w:r w:rsidR="004F75D7" w:rsidRPr="00612000">
        <w:rPr>
          <w:rFonts w:ascii="Calibri" w:hAnsi="Calibri"/>
          <w:b/>
          <w:bCs/>
          <w:color w:val="006666"/>
          <w:spacing w:val="20"/>
          <w:sz w:val="24"/>
          <w:szCs w:val="24"/>
          <w:lang w:eastAsia="ru-RU"/>
        </w:rPr>
        <w:t xml:space="preserve"> К ПРОЕКТУ ФСБУ «ДЕБИТОРСКАЯ И КРЕДИТОРСКАЯ ЗАДОЛЖЕННОСТИ (ВКЛЮЧАЯ ДОЛГОВЫЕ ЗАТРАТЫ)», ПОЛУЧЕННЫЕ ОТ </w:t>
      </w:r>
      <w:r w:rsidR="004F75D7" w:rsidRPr="009C05FE">
        <w:rPr>
          <w:rFonts w:ascii="Calibri" w:hAnsi="Calibri"/>
          <w:b/>
          <w:bCs/>
          <w:color w:val="FF0000"/>
          <w:spacing w:val="20"/>
          <w:sz w:val="24"/>
          <w:szCs w:val="24"/>
          <w:lang w:eastAsia="ru-RU"/>
        </w:rPr>
        <w:t>ПАО «КАМАЗ»</w:t>
      </w:r>
      <w:r w:rsidR="009C05FE" w:rsidRPr="009C05FE">
        <w:rPr>
          <w:rFonts w:ascii="Calibri" w:hAnsi="Calibri"/>
          <w:b/>
          <w:bCs/>
          <w:color w:val="006666"/>
          <w:spacing w:val="20"/>
          <w:sz w:val="24"/>
          <w:szCs w:val="24"/>
          <w:lang w:eastAsia="ru-RU"/>
        </w:rPr>
        <w:t>,</w:t>
      </w:r>
      <w:r w:rsidRPr="009C05FE">
        <w:rPr>
          <w:rFonts w:ascii="Calibri" w:hAnsi="Calibri"/>
          <w:b/>
          <w:bCs/>
          <w:color w:val="006666"/>
          <w:spacing w:val="20"/>
          <w:sz w:val="24"/>
          <w:szCs w:val="24"/>
          <w:lang w:eastAsia="ru-RU"/>
        </w:rPr>
        <w:t xml:space="preserve"> </w:t>
      </w:r>
      <w:r w:rsidRPr="00612000">
        <w:rPr>
          <w:rFonts w:ascii="Calibri" w:hAnsi="Calibri"/>
          <w:b/>
          <w:bCs/>
          <w:color w:val="006666"/>
          <w:spacing w:val="20"/>
          <w:sz w:val="24"/>
          <w:szCs w:val="24"/>
          <w:lang w:eastAsia="ru-RU"/>
        </w:rPr>
        <w:t>И РЕЗУЛЬТАТЫ ОБСУЖДЕНИЯ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782"/>
        <w:gridCol w:w="2856"/>
        <w:gridCol w:w="4411"/>
        <w:gridCol w:w="1828"/>
        <w:gridCol w:w="5245"/>
      </w:tblGrid>
      <w:tr w:rsidR="001D6ACF" w:rsidRPr="00D21E40" w:rsidTr="009F063E">
        <w:trPr>
          <w:trHeight w:val="676"/>
          <w:jc w:val="center"/>
        </w:trPr>
        <w:tc>
          <w:tcPr>
            <w:tcW w:w="782" w:type="dxa"/>
          </w:tcPr>
          <w:p w:rsidR="001D6ACF" w:rsidRPr="00D21E40" w:rsidRDefault="001D6ACF" w:rsidP="00FB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1E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1E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6" w:type="dxa"/>
            <w:vAlign w:val="center"/>
          </w:tcPr>
          <w:p w:rsidR="001D6ACF" w:rsidRPr="00D21E40" w:rsidRDefault="001D6ACF" w:rsidP="00D21E40">
            <w:pPr>
              <w:tabs>
                <w:tab w:val="left" w:pos="915"/>
                <w:tab w:val="center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Абзац, пункт, раздел проекта стандарта</w:t>
            </w:r>
          </w:p>
        </w:tc>
        <w:tc>
          <w:tcPr>
            <w:tcW w:w="4411" w:type="dxa"/>
            <w:vAlign w:val="center"/>
          </w:tcPr>
          <w:p w:rsidR="001D6ACF" w:rsidRPr="00D21E40" w:rsidRDefault="001D6ACF" w:rsidP="00D21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замечания или предложения</w:t>
            </w:r>
          </w:p>
          <w:p w:rsidR="001D6ACF" w:rsidRPr="00D21E40" w:rsidRDefault="001D6ACF" w:rsidP="00D2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(предлагаемая редакция)</w:t>
            </w:r>
          </w:p>
        </w:tc>
        <w:tc>
          <w:tcPr>
            <w:tcW w:w="1828" w:type="dxa"/>
            <w:vAlign w:val="center"/>
          </w:tcPr>
          <w:p w:rsidR="001D6ACF" w:rsidRPr="00D21E40" w:rsidRDefault="001D6ACF" w:rsidP="00D2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5245" w:type="dxa"/>
          </w:tcPr>
          <w:p w:rsidR="001D6ACF" w:rsidRPr="001D6ACF" w:rsidRDefault="001D6ACF" w:rsidP="00D21E40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6ACF"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ru-RU"/>
              </w:rPr>
              <w:t>Результат обсуждения</w:t>
            </w:r>
          </w:p>
        </w:tc>
      </w:tr>
      <w:tr w:rsidR="00076CF0" w:rsidRPr="00D21E40" w:rsidTr="009F063E">
        <w:trPr>
          <w:jc w:val="center"/>
        </w:trPr>
        <w:tc>
          <w:tcPr>
            <w:tcW w:w="782" w:type="dxa"/>
          </w:tcPr>
          <w:p w:rsidR="00076CF0" w:rsidRPr="00D21E40" w:rsidRDefault="0007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076CF0" w:rsidRPr="00D21E40" w:rsidRDefault="00E86866" w:rsidP="00EB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6CF0" w:rsidRPr="00D21E40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076CF0" w:rsidRPr="00D2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21E40">
              <w:rPr>
                <w:rFonts w:ascii="Times New Roman" w:hAnsi="Times New Roman" w:cs="Times New Roman"/>
                <w:sz w:val="24"/>
                <w:szCs w:val="24"/>
              </w:rPr>
              <w:t>, п. 34</w:t>
            </w:r>
            <w:r w:rsidR="00836169">
              <w:rPr>
                <w:rFonts w:ascii="Times New Roman" w:hAnsi="Times New Roman" w:cs="Times New Roman"/>
                <w:sz w:val="24"/>
                <w:szCs w:val="24"/>
              </w:rPr>
              <w:t>, предложение 1</w:t>
            </w:r>
          </w:p>
          <w:p w:rsidR="00076CF0" w:rsidRPr="00D21E40" w:rsidRDefault="00076CF0" w:rsidP="0083616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организация может идентифицировать связь между конкретным долговым обязательством и конкретным квалифицируемым активом, то в его стоимость включаются долговые затраты по соответствующему долговому обязательству. </w:t>
            </w:r>
          </w:p>
        </w:tc>
        <w:tc>
          <w:tcPr>
            <w:tcW w:w="4411" w:type="dxa"/>
          </w:tcPr>
          <w:p w:rsidR="00E86866" w:rsidRPr="00D21E40" w:rsidRDefault="00E86866" w:rsidP="00E8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40">
              <w:rPr>
                <w:rFonts w:ascii="Times New Roman" w:hAnsi="Times New Roman" w:cs="Times New Roman"/>
                <w:sz w:val="24"/>
                <w:szCs w:val="24"/>
              </w:rPr>
              <w:t>, п. 34</w:t>
            </w:r>
            <w:r w:rsidR="00836169">
              <w:rPr>
                <w:rFonts w:ascii="Times New Roman" w:hAnsi="Times New Roman" w:cs="Times New Roman"/>
                <w:sz w:val="24"/>
                <w:szCs w:val="24"/>
              </w:rPr>
              <w:t>, предложение й</w:t>
            </w:r>
          </w:p>
          <w:p w:rsidR="00076CF0" w:rsidRPr="00D21E40" w:rsidRDefault="00076CF0" w:rsidP="0083616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1E4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организация может идентифицировать связь между конкретным долговым обязательством и конкретным квалифицируемым активом, то в его стоимость включаются долговые затраты по соответствующему долговому обязательству, </w:t>
            </w:r>
            <w:r w:rsidRPr="00D21E40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уменьшенные на величину дохода от временного использования средств полученных займов (кредитов) в качестве долгосрочных и  краткосрочных финансовых вложений и на  величину субсидий, направленных на возмещение указанных долговых затрат.</w:t>
            </w:r>
            <w:r w:rsidR="00D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28" w:type="dxa"/>
          </w:tcPr>
          <w:p w:rsidR="00076CF0" w:rsidRPr="00D21E40" w:rsidRDefault="00076CF0" w:rsidP="00D2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0">
              <w:rPr>
                <w:rFonts w:ascii="Times New Roman" w:hAnsi="Times New Roman" w:cs="Times New Roman"/>
                <w:sz w:val="24"/>
                <w:szCs w:val="24"/>
              </w:rPr>
              <w:t>Уточнение формулировки</w:t>
            </w:r>
          </w:p>
        </w:tc>
        <w:tc>
          <w:tcPr>
            <w:tcW w:w="5245" w:type="dxa"/>
          </w:tcPr>
          <w:p w:rsidR="003159A8" w:rsidRDefault="00E046F6" w:rsidP="003159A8">
            <w:pPr>
              <w:jc w:val="both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70C0"/>
                <w:sz w:val="24"/>
                <w:szCs w:val="24"/>
              </w:rPr>
              <w:t>Учтено.</w:t>
            </w:r>
          </w:p>
          <w:p w:rsidR="00E046F6" w:rsidRPr="00E046F6" w:rsidRDefault="00E046F6" w:rsidP="003159A8">
            <w:pPr>
              <w:jc w:val="both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70C0"/>
                <w:sz w:val="24"/>
                <w:szCs w:val="24"/>
              </w:rPr>
              <w:t xml:space="preserve">В раздел </w:t>
            </w:r>
            <w:r>
              <w:rPr>
                <w:rFonts w:ascii="Arial Narrow" w:hAnsi="Arial Narrow" w:cs="Times New Roman"/>
                <w:color w:val="0070C0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 w:cs="Times New Roman"/>
                <w:color w:val="0070C0"/>
                <w:sz w:val="24"/>
                <w:szCs w:val="24"/>
              </w:rPr>
              <w:t xml:space="preserve"> добавлен пункт 36.</w:t>
            </w:r>
          </w:p>
        </w:tc>
      </w:tr>
    </w:tbl>
    <w:p w:rsidR="00E25760" w:rsidRDefault="00E25760" w:rsidP="00D21E40">
      <w:bookmarkStart w:id="0" w:name="_GoBack"/>
      <w:bookmarkEnd w:id="0"/>
    </w:p>
    <w:sectPr w:rsidR="00E25760" w:rsidSect="001D6ACF">
      <w:headerReference w:type="default" r:id="rId7"/>
      <w:pgSz w:w="16838" w:h="11906" w:orient="landscape"/>
      <w:pgMar w:top="567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A9" w:rsidRDefault="00594DA9" w:rsidP="004F75D7">
      <w:pPr>
        <w:spacing w:after="0" w:line="240" w:lineRule="auto"/>
      </w:pPr>
      <w:r>
        <w:separator/>
      </w:r>
    </w:p>
  </w:endnote>
  <w:endnote w:type="continuationSeparator" w:id="0">
    <w:p w:rsidR="00594DA9" w:rsidRDefault="00594DA9" w:rsidP="004F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A9" w:rsidRDefault="00594DA9" w:rsidP="004F75D7">
      <w:pPr>
        <w:spacing w:after="0" w:line="240" w:lineRule="auto"/>
      </w:pPr>
      <w:r>
        <w:separator/>
      </w:r>
    </w:p>
  </w:footnote>
  <w:footnote w:type="continuationSeparator" w:id="0">
    <w:p w:rsidR="00594DA9" w:rsidRDefault="00594DA9" w:rsidP="004F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FE" w:rsidRDefault="009C05FE">
    <w:pPr>
      <w:pStyle w:val="a7"/>
    </w:pPr>
    <w:r w:rsidRPr="009C05FE">
      <w:drawing>
        <wp:inline distT="0" distB="0" distL="0" distR="0">
          <wp:extent cx="819397" cy="307274"/>
          <wp:effectExtent l="0" t="0" r="0" b="0"/>
          <wp:docPr id="1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D7" w:rsidRDefault="004F75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49D1"/>
    <w:multiLevelType w:val="hybridMultilevel"/>
    <w:tmpl w:val="934C4C8C"/>
    <w:lvl w:ilvl="0" w:tplc="2BBAE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2A66"/>
    <w:rsid w:val="00076CF0"/>
    <w:rsid w:val="00097455"/>
    <w:rsid w:val="0013227C"/>
    <w:rsid w:val="001D6ACF"/>
    <w:rsid w:val="001F2384"/>
    <w:rsid w:val="0024015D"/>
    <w:rsid w:val="0025072F"/>
    <w:rsid w:val="002A683A"/>
    <w:rsid w:val="002D63DA"/>
    <w:rsid w:val="003159A8"/>
    <w:rsid w:val="004134EE"/>
    <w:rsid w:val="004E522A"/>
    <w:rsid w:val="004F75D7"/>
    <w:rsid w:val="00585396"/>
    <w:rsid w:val="00594DA9"/>
    <w:rsid w:val="005E4CCB"/>
    <w:rsid w:val="00604BA7"/>
    <w:rsid w:val="00612000"/>
    <w:rsid w:val="0064453E"/>
    <w:rsid w:val="006D470A"/>
    <w:rsid w:val="00740889"/>
    <w:rsid w:val="00744FF9"/>
    <w:rsid w:val="00836169"/>
    <w:rsid w:val="008776F0"/>
    <w:rsid w:val="0090243E"/>
    <w:rsid w:val="00910E2A"/>
    <w:rsid w:val="009A5679"/>
    <w:rsid w:val="009C05FE"/>
    <w:rsid w:val="009F063E"/>
    <w:rsid w:val="00A01A2A"/>
    <w:rsid w:val="00D21E40"/>
    <w:rsid w:val="00D536C3"/>
    <w:rsid w:val="00E046F6"/>
    <w:rsid w:val="00E25760"/>
    <w:rsid w:val="00E86866"/>
    <w:rsid w:val="00EB3168"/>
    <w:rsid w:val="00FA1CEE"/>
    <w:rsid w:val="00FB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D470A"/>
    <w:rPr>
      <w:b/>
      <w:bCs/>
    </w:rPr>
  </w:style>
  <w:style w:type="character" w:styleId="a5">
    <w:name w:val="Hyperlink"/>
    <w:basedOn w:val="a0"/>
    <w:uiPriority w:val="99"/>
    <w:semiHidden/>
    <w:unhideWhenUsed/>
    <w:rsid w:val="006D470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F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5D7"/>
  </w:style>
  <w:style w:type="paragraph" w:styleId="a9">
    <w:name w:val="footer"/>
    <w:basedOn w:val="a"/>
    <w:link w:val="aa"/>
    <w:uiPriority w:val="99"/>
    <w:unhideWhenUsed/>
    <w:rsid w:val="004F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5D7"/>
  </w:style>
  <w:style w:type="paragraph" w:styleId="ab">
    <w:name w:val="List Paragraph"/>
    <w:basedOn w:val="a"/>
    <w:uiPriority w:val="34"/>
    <w:qFormat/>
    <w:rsid w:val="00D21E40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D470A"/>
    <w:rPr>
      <w:b/>
      <w:bCs/>
    </w:rPr>
  </w:style>
  <w:style w:type="character" w:styleId="a5">
    <w:name w:val="Hyperlink"/>
    <w:basedOn w:val="a0"/>
    <w:uiPriority w:val="99"/>
    <w:semiHidden/>
    <w:unhideWhenUsed/>
    <w:rsid w:val="006D470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F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5D7"/>
  </w:style>
  <w:style w:type="paragraph" w:styleId="a9">
    <w:name w:val="footer"/>
    <w:basedOn w:val="a"/>
    <w:link w:val="aa"/>
    <w:uiPriority w:val="99"/>
    <w:unhideWhenUsed/>
    <w:rsid w:val="004F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5D7"/>
  </w:style>
  <w:style w:type="paragraph" w:styleId="ab">
    <w:name w:val="List Paragraph"/>
    <w:basedOn w:val="a"/>
    <w:uiPriority w:val="34"/>
    <w:qFormat/>
    <w:rsid w:val="00D21E40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SaprykinaNN</dc:creator>
  <cp:lastModifiedBy>Наталья</cp:lastModifiedBy>
  <cp:revision>17</cp:revision>
  <dcterms:created xsi:type="dcterms:W3CDTF">2018-03-21T12:48:00Z</dcterms:created>
  <dcterms:modified xsi:type="dcterms:W3CDTF">2018-09-14T13:21:00Z</dcterms:modified>
</cp:coreProperties>
</file>